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3FD85" w14:textId="77777777" w:rsidR="00B36CD7" w:rsidRDefault="00000000">
      <w:pPr>
        <w:spacing w:line="48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Early Life </w:t>
      </w:r>
      <w:r>
        <w:rPr>
          <w:noProof/>
        </w:rPr>
        <w:drawing>
          <wp:anchor distT="114300" distB="114300" distL="114300" distR="114300" simplePos="0" relativeHeight="251658240" behindDoc="0" locked="0" layoutInCell="1" hidden="0" allowOverlap="1" wp14:anchorId="29C10FA4" wp14:editId="6E81CB96">
            <wp:simplePos x="0" y="0"/>
            <wp:positionH relativeFrom="column">
              <wp:posOffset>-142874</wp:posOffset>
            </wp:positionH>
            <wp:positionV relativeFrom="paragraph">
              <wp:posOffset>114300</wp:posOffset>
            </wp:positionV>
            <wp:extent cx="1481138" cy="2343396"/>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481138" cy="2343396"/>
                    </a:xfrm>
                    <a:prstGeom prst="rect">
                      <a:avLst/>
                    </a:prstGeom>
                    <a:ln/>
                  </pic:spPr>
                </pic:pic>
              </a:graphicData>
            </a:graphic>
          </wp:anchor>
        </w:drawing>
      </w:r>
    </w:p>
    <w:p w14:paraId="61E18000" w14:textId="6FB72C40" w:rsidR="00B36CD7"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John D</w:t>
      </w:r>
      <w:r w:rsidR="00D667DB">
        <w:rPr>
          <w:rFonts w:ascii="Times New Roman" w:eastAsia="Times New Roman" w:hAnsi="Times New Roman" w:cs="Times New Roman"/>
          <w:sz w:val="24"/>
          <w:szCs w:val="24"/>
        </w:rPr>
        <w:t>ewey</w:t>
      </w:r>
      <w:r>
        <w:rPr>
          <w:rFonts w:ascii="Times New Roman" w:eastAsia="Times New Roman" w:hAnsi="Times New Roman" w:cs="Times New Roman"/>
          <w:sz w:val="24"/>
          <w:szCs w:val="24"/>
        </w:rPr>
        <w:t xml:space="preserve"> Sherman was born in Minneapolis, Minnesota </w:t>
      </w:r>
      <w:r w:rsidR="00D667DB">
        <w:rPr>
          <w:rFonts w:ascii="Times New Roman" w:eastAsia="Times New Roman" w:hAnsi="Times New Roman" w:cs="Times New Roman"/>
          <w:sz w:val="24"/>
          <w:szCs w:val="24"/>
        </w:rPr>
        <w:t>on August 12</w:t>
      </w:r>
      <w:r w:rsidR="00D667DB" w:rsidRPr="00D667DB">
        <w:rPr>
          <w:rFonts w:ascii="Times New Roman" w:eastAsia="Times New Roman" w:hAnsi="Times New Roman" w:cs="Times New Roman"/>
          <w:sz w:val="24"/>
          <w:szCs w:val="24"/>
          <w:vertAlign w:val="superscript"/>
        </w:rPr>
        <w:t>th</w:t>
      </w:r>
      <w:r w:rsidR="00D667D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192</w:t>
      </w:r>
      <w:r w:rsidR="00D667DB">
        <w:rPr>
          <w:rFonts w:ascii="Times New Roman" w:eastAsia="Times New Roman" w:hAnsi="Times New Roman" w:cs="Times New Roman"/>
          <w:sz w:val="24"/>
          <w:szCs w:val="24"/>
        </w:rPr>
        <w:t>4</w:t>
      </w:r>
      <w:r>
        <w:rPr>
          <w:rFonts w:ascii="Times New Roman" w:eastAsia="Times New Roman" w:hAnsi="Times New Roman" w:cs="Times New Roman"/>
          <w:sz w:val="24"/>
          <w:szCs w:val="24"/>
        </w:rPr>
        <w:t>, to Howard and Gladys Sherman.</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 xml:space="preserve"> The Sherman family soon moved to Butte, Montana, where Howard got a job as a sampler in a copper mine. In 1930, John’s sister Patricia was born.</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 xml:space="preserve"> When John was a teenager, the Shermans moved to Boise City, Idaho. His father continued to work in the mining industry, becoming a civil engineer. John graduated from Boise High School, where he was an active member of Pep Band, Concert Band, the Science Club, and the Scarlet Shirts. He was also the Treasurer of the Boys’ Federation, a social club for boys that put </w:t>
      </w:r>
      <w:r w:rsidR="00D667DB">
        <w:rPr>
          <w:rFonts w:ascii="Times New Roman" w:eastAsia="Times New Roman" w:hAnsi="Times New Roman" w:cs="Times New Roman"/>
          <w:sz w:val="24"/>
          <w:szCs w:val="24"/>
        </w:rPr>
        <w:t xml:space="preserve">together </w:t>
      </w:r>
      <w:r>
        <w:rPr>
          <w:rFonts w:ascii="Times New Roman" w:eastAsia="Times New Roman" w:hAnsi="Times New Roman" w:cs="Times New Roman"/>
          <w:sz w:val="24"/>
          <w:szCs w:val="24"/>
        </w:rPr>
        <w:t>events at school. During his freshman and sophomore years, he was also involved in ROTC and Rifle Team. He graduated in 1942.</w:t>
      </w:r>
      <w:r>
        <w:rPr>
          <w:rFonts w:ascii="Times New Roman" w:eastAsia="Times New Roman" w:hAnsi="Times New Roman" w:cs="Times New Roman"/>
          <w:sz w:val="24"/>
          <w:szCs w:val="24"/>
          <w:vertAlign w:val="superscript"/>
        </w:rPr>
        <w:footnoteReference w:id="3"/>
      </w:r>
      <w:r>
        <w:rPr>
          <w:rFonts w:ascii="Times New Roman" w:eastAsia="Times New Roman" w:hAnsi="Times New Roman" w:cs="Times New Roman"/>
          <w:sz w:val="24"/>
          <w:szCs w:val="24"/>
        </w:rPr>
        <w:t xml:space="preserve"> </w:t>
      </w:r>
      <w:r>
        <w:rPr>
          <w:noProof/>
        </w:rPr>
        <w:drawing>
          <wp:anchor distT="114300" distB="114300" distL="114300" distR="114300" simplePos="0" relativeHeight="251659264" behindDoc="0" locked="0" layoutInCell="1" hidden="0" allowOverlap="1" wp14:anchorId="046C1E80" wp14:editId="42DAC248">
            <wp:simplePos x="0" y="0"/>
            <wp:positionH relativeFrom="column">
              <wp:posOffset>4600575</wp:posOffset>
            </wp:positionH>
            <wp:positionV relativeFrom="paragraph">
              <wp:posOffset>3579168</wp:posOffset>
            </wp:positionV>
            <wp:extent cx="1238250" cy="1876425"/>
            <wp:effectExtent l="0" t="0" r="0" b="0"/>
            <wp:wrapSquare wrapText="bothSides" distT="114300" distB="114300" distL="114300" distR="11430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238250" cy="1876425"/>
                    </a:xfrm>
                    <a:prstGeom prst="rect">
                      <a:avLst/>
                    </a:prstGeom>
                    <a:ln/>
                  </pic:spPr>
                </pic:pic>
              </a:graphicData>
            </a:graphic>
          </wp:anchor>
        </w:drawing>
      </w:r>
    </w:p>
    <w:p w14:paraId="22F8720B" w14:textId="77777777" w:rsidR="00B36CD7" w:rsidRDefault="00000000">
      <w:pPr>
        <w:spacing w:line="48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WSC Experience</w:t>
      </w:r>
    </w:p>
    <w:p w14:paraId="303BD502" w14:textId="77777777" w:rsidR="00B36CD7"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John attended WSC from 1942-1943. He studied chemistry and had high grades before enlisting in the Air Force.</w:t>
      </w:r>
      <w:r>
        <w:rPr>
          <w:rFonts w:ascii="Times New Roman" w:eastAsia="Times New Roman" w:hAnsi="Times New Roman" w:cs="Times New Roman"/>
          <w:sz w:val="24"/>
          <w:szCs w:val="24"/>
          <w:vertAlign w:val="superscript"/>
        </w:rPr>
        <w:footnoteReference w:id="4"/>
      </w:r>
      <w:r>
        <w:rPr>
          <w:rFonts w:ascii="Times New Roman" w:eastAsia="Times New Roman" w:hAnsi="Times New Roman" w:cs="Times New Roman"/>
          <w:sz w:val="24"/>
          <w:szCs w:val="24"/>
        </w:rPr>
        <w:t xml:space="preserve"> </w:t>
      </w:r>
    </w:p>
    <w:p w14:paraId="02676C5F" w14:textId="77777777" w:rsidR="00B36CD7" w:rsidRDefault="00000000">
      <w:pPr>
        <w:spacing w:line="480" w:lineRule="auto"/>
        <w:rPr>
          <w:rFonts w:ascii="Times New Roman" w:eastAsia="Times New Roman" w:hAnsi="Times New Roman" w:cs="Times New Roman"/>
          <w:u w:val="single"/>
        </w:rPr>
      </w:pPr>
      <w:r>
        <w:rPr>
          <w:rFonts w:ascii="Times New Roman" w:eastAsia="Times New Roman" w:hAnsi="Times New Roman" w:cs="Times New Roman"/>
          <w:u w:val="single"/>
        </w:rPr>
        <w:t>Military Service</w:t>
      </w:r>
    </w:p>
    <w:p w14:paraId="54B5264B" w14:textId="6BE72663" w:rsidR="00B36CD7" w:rsidRDefault="00000000">
      <w:pPr>
        <w:spacing w:line="480" w:lineRule="auto"/>
        <w:rPr>
          <w:rFonts w:ascii="Times New Roman" w:eastAsia="Times New Roman" w:hAnsi="Times New Roman" w:cs="Times New Roman"/>
        </w:rPr>
      </w:pPr>
      <w:r>
        <w:rPr>
          <w:rFonts w:ascii="Times New Roman" w:eastAsia="Times New Roman" w:hAnsi="Times New Roman" w:cs="Times New Roman"/>
        </w:rPr>
        <w:tab/>
        <w:t xml:space="preserve">John enlisted in the US </w:t>
      </w:r>
      <w:r w:rsidR="00891BC8">
        <w:rPr>
          <w:rFonts w:ascii="Times New Roman" w:eastAsia="Times New Roman" w:hAnsi="Times New Roman" w:cs="Times New Roman"/>
        </w:rPr>
        <w:t xml:space="preserve">Army </w:t>
      </w:r>
      <w:r>
        <w:rPr>
          <w:rFonts w:ascii="Times New Roman" w:eastAsia="Times New Roman" w:hAnsi="Times New Roman" w:cs="Times New Roman"/>
        </w:rPr>
        <w:t xml:space="preserve">Air Force and was assigned to the 545th Bombardment Squadron and the 384th Bomb Group, on June 8, 1944. He </w:t>
      </w:r>
      <w:r>
        <w:rPr>
          <w:rFonts w:ascii="Times New Roman" w:eastAsia="Times New Roman" w:hAnsi="Times New Roman" w:cs="Times New Roman"/>
        </w:rPr>
        <w:lastRenderedPageBreak/>
        <w:t xml:space="preserve">trained as a Radio Operator and </w:t>
      </w:r>
      <w:r w:rsidR="00891BC8">
        <w:rPr>
          <w:rFonts w:ascii="Times New Roman" w:eastAsia="Times New Roman" w:hAnsi="Times New Roman" w:cs="Times New Roman"/>
        </w:rPr>
        <w:t>Gunner and</w:t>
      </w:r>
      <w:r>
        <w:rPr>
          <w:rFonts w:ascii="Times New Roman" w:eastAsia="Times New Roman" w:hAnsi="Times New Roman" w:cs="Times New Roman"/>
        </w:rPr>
        <w:t xml:space="preserve"> was promoted to Technical Sergeant on July 1, 1944.</w:t>
      </w:r>
      <w:r>
        <w:rPr>
          <w:rFonts w:ascii="Times New Roman" w:eastAsia="Times New Roman" w:hAnsi="Times New Roman" w:cs="Times New Roman"/>
          <w:vertAlign w:val="superscript"/>
        </w:rPr>
        <w:footnoteReference w:id="5"/>
      </w:r>
      <w:r>
        <w:rPr>
          <w:rFonts w:ascii="Times New Roman" w:eastAsia="Times New Roman" w:hAnsi="Times New Roman" w:cs="Times New Roman"/>
        </w:rPr>
        <w:t xml:space="preserve"> He served as a radio operator on a b-17 Flying Fortress nicknamed the “Swiss Miss.”</w:t>
      </w:r>
      <w:r>
        <w:rPr>
          <w:rFonts w:ascii="Times New Roman" w:eastAsia="Times New Roman" w:hAnsi="Times New Roman" w:cs="Times New Roman"/>
          <w:vertAlign w:val="superscript"/>
        </w:rPr>
        <w:footnoteReference w:id="6"/>
      </w:r>
      <w:r>
        <w:rPr>
          <w:rFonts w:ascii="Times New Roman" w:eastAsia="Times New Roman" w:hAnsi="Times New Roman" w:cs="Times New Roman"/>
        </w:rPr>
        <w:t xml:space="preserve"> Due to poor weather conditions while flying over Cambridge, England, the aircraft collided with another plane from the squadron. Out of eighteen crew members on both aircrafts, fourteen, including John, were killed. This incident occurred on July 7, 1944, just one week after John’s promotion to Technical Sergeant.</w:t>
      </w:r>
      <w:r>
        <w:rPr>
          <w:rFonts w:ascii="Times New Roman" w:eastAsia="Times New Roman" w:hAnsi="Times New Roman" w:cs="Times New Roman"/>
          <w:vertAlign w:val="superscript"/>
        </w:rPr>
        <w:footnoteReference w:id="7"/>
      </w:r>
      <w:r>
        <w:rPr>
          <w:rFonts w:ascii="Times New Roman" w:eastAsia="Times New Roman" w:hAnsi="Times New Roman" w:cs="Times New Roman"/>
        </w:rPr>
        <w:t xml:space="preserve"> </w:t>
      </w:r>
      <w:r>
        <w:rPr>
          <w:noProof/>
        </w:rPr>
        <w:drawing>
          <wp:anchor distT="114300" distB="114300" distL="114300" distR="114300" simplePos="0" relativeHeight="251660288" behindDoc="0" locked="0" layoutInCell="1" hidden="0" allowOverlap="1" wp14:anchorId="5D5C1D52" wp14:editId="31DDB279">
            <wp:simplePos x="0" y="0"/>
            <wp:positionH relativeFrom="column">
              <wp:posOffset>1</wp:posOffset>
            </wp:positionH>
            <wp:positionV relativeFrom="paragraph">
              <wp:posOffset>1181100</wp:posOffset>
            </wp:positionV>
            <wp:extent cx="3777646" cy="2714904"/>
            <wp:effectExtent l="0" t="0" r="0" b="0"/>
            <wp:wrapSquare wrapText="bothSides" distT="114300" distB="114300" distL="114300" distR="11430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3777646" cy="2714904"/>
                    </a:xfrm>
                    <a:prstGeom prst="rect">
                      <a:avLst/>
                    </a:prstGeom>
                    <a:ln/>
                  </pic:spPr>
                </pic:pic>
              </a:graphicData>
            </a:graphic>
          </wp:anchor>
        </w:drawing>
      </w:r>
    </w:p>
    <w:p w14:paraId="448AE46A" w14:textId="77777777" w:rsidR="00B36CD7" w:rsidRDefault="00000000">
      <w:pPr>
        <w:spacing w:line="48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Burial, Recognition, and Legacy</w:t>
      </w:r>
    </w:p>
    <w:p w14:paraId="1F6986D5" w14:textId="77777777" w:rsidR="00B36CD7"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John is buried at the Cambridge American Cemetery, in Cambridge, England. He was awarded a Purple Heart and an Air Medal for his sacrifice.</w:t>
      </w:r>
      <w:r>
        <w:rPr>
          <w:rFonts w:ascii="Times New Roman" w:eastAsia="Times New Roman" w:hAnsi="Times New Roman" w:cs="Times New Roman"/>
          <w:sz w:val="24"/>
          <w:szCs w:val="24"/>
          <w:vertAlign w:val="superscript"/>
        </w:rPr>
        <w:footnoteReference w:id="8"/>
      </w:r>
      <w:r>
        <w:rPr>
          <w:rFonts w:ascii="Times New Roman" w:eastAsia="Times New Roman" w:hAnsi="Times New Roman" w:cs="Times New Roman"/>
          <w:sz w:val="24"/>
          <w:szCs w:val="24"/>
        </w:rPr>
        <w:t xml:space="preserve"> He is not memorialized on the WSU Veteran Memorial Plaque.</w:t>
      </w:r>
    </w:p>
    <w:p w14:paraId="2E66686E" w14:textId="77777777" w:rsidR="00B36CD7" w:rsidRDefault="00B36CD7"/>
    <w:sectPr w:rsidR="00B36C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2C8ED" w14:textId="77777777" w:rsidR="00EE6320" w:rsidRDefault="00EE6320">
      <w:pPr>
        <w:spacing w:line="240" w:lineRule="auto"/>
      </w:pPr>
      <w:r>
        <w:separator/>
      </w:r>
    </w:p>
  </w:endnote>
  <w:endnote w:type="continuationSeparator" w:id="0">
    <w:p w14:paraId="7F1E5EA8" w14:textId="77777777" w:rsidR="00EE6320" w:rsidRDefault="00EE63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F7DEB" w14:textId="77777777" w:rsidR="00EE6320" w:rsidRDefault="00EE6320">
      <w:pPr>
        <w:spacing w:line="240" w:lineRule="auto"/>
      </w:pPr>
      <w:r>
        <w:separator/>
      </w:r>
    </w:p>
  </w:footnote>
  <w:footnote w:type="continuationSeparator" w:id="0">
    <w:p w14:paraId="35397D90" w14:textId="77777777" w:rsidR="00EE6320" w:rsidRDefault="00EE6320">
      <w:pPr>
        <w:spacing w:line="240" w:lineRule="auto"/>
      </w:pPr>
      <w:r>
        <w:continuationSeparator/>
      </w:r>
    </w:p>
  </w:footnote>
  <w:footnote w:id="1">
    <w:p w14:paraId="43A90A5A" w14:textId="77777777" w:rsidR="00B36CD7" w:rsidRDefault="00000000">
      <w:pPr>
        <w:spacing w:line="240" w:lineRule="auto"/>
        <w:rPr>
          <w:sz w:val="20"/>
          <w:szCs w:val="20"/>
        </w:rPr>
      </w:pPr>
      <w:r>
        <w:rPr>
          <w:vertAlign w:val="superscript"/>
        </w:rPr>
        <w:footnoteRef/>
      </w:r>
      <w:r>
        <w:rPr>
          <w:rFonts w:ascii="Times New Roman" w:eastAsia="Times New Roman" w:hAnsi="Times New Roman" w:cs="Times New Roman"/>
        </w:rPr>
        <w:t xml:space="preserve"> U.S Census Bureau, Fifteenth Census of the United States, Population Schedule, </w:t>
      </w:r>
      <w:hyperlink r:id="rId1">
        <w:r>
          <w:rPr>
            <w:rFonts w:ascii="Times New Roman" w:eastAsia="Times New Roman" w:hAnsi="Times New Roman" w:cs="Times New Roman"/>
            <w:color w:val="1155CC"/>
            <w:u w:val="single"/>
          </w:rPr>
          <w:t>https://www.ancestry.com/discoveryui-content/view/106413711:6224</w:t>
        </w:r>
      </w:hyperlink>
      <w:r>
        <w:rPr>
          <w:rFonts w:ascii="Times New Roman" w:eastAsia="Times New Roman" w:hAnsi="Times New Roman" w:cs="Times New Roman"/>
        </w:rPr>
        <w:t xml:space="preserve"> (accessed July 2022). </w:t>
      </w:r>
    </w:p>
  </w:footnote>
  <w:footnote w:id="2">
    <w:p w14:paraId="46FEF05E" w14:textId="77777777" w:rsidR="00B36CD7" w:rsidRDefault="00000000">
      <w:pPr>
        <w:spacing w:line="240" w:lineRule="auto"/>
        <w:rPr>
          <w:rFonts w:ascii="Times New Roman" w:eastAsia="Times New Roman" w:hAnsi="Times New Roman" w:cs="Times New Roman"/>
        </w:rPr>
      </w:pPr>
      <w:r>
        <w:rPr>
          <w:vertAlign w:val="superscript"/>
        </w:rPr>
        <w:footnoteRef/>
      </w:r>
      <w:r>
        <w:rPr>
          <w:rFonts w:ascii="Times New Roman" w:eastAsia="Times New Roman" w:hAnsi="Times New Roman" w:cs="Times New Roman"/>
        </w:rPr>
        <w:t xml:space="preserve"> U.S Census Bureau, Fifteenth Census</w:t>
      </w:r>
    </w:p>
  </w:footnote>
  <w:footnote w:id="3">
    <w:p w14:paraId="3D581F8A" w14:textId="77777777" w:rsidR="00B36CD7" w:rsidRDefault="00000000">
      <w:pPr>
        <w:spacing w:line="240" w:lineRule="auto"/>
        <w:rPr>
          <w:rFonts w:ascii="Times New Roman" w:eastAsia="Times New Roman" w:hAnsi="Times New Roman" w:cs="Times New Roman"/>
        </w:rPr>
      </w:pPr>
      <w:r>
        <w:rPr>
          <w:vertAlign w:val="superscript"/>
        </w:rPr>
        <w:footnoteRef/>
      </w:r>
      <w:r>
        <w:rPr>
          <w:rFonts w:ascii="Times New Roman" w:eastAsia="Times New Roman" w:hAnsi="Times New Roman" w:cs="Times New Roman"/>
          <w:sz w:val="20"/>
          <w:szCs w:val="20"/>
        </w:rPr>
        <w:t xml:space="preserve"> Boise High School, </w:t>
      </w:r>
      <w:r>
        <w:rPr>
          <w:rFonts w:ascii="Times New Roman" w:eastAsia="Times New Roman" w:hAnsi="Times New Roman" w:cs="Times New Roman"/>
          <w:i/>
          <w:sz w:val="20"/>
          <w:szCs w:val="20"/>
        </w:rPr>
        <w:t xml:space="preserve">Courier, </w:t>
      </w:r>
      <w:r>
        <w:rPr>
          <w:rFonts w:ascii="Times New Roman" w:eastAsia="Times New Roman" w:hAnsi="Times New Roman" w:cs="Times New Roman"/>
          <w:sz w:val="20"/>
          <w:szCs w:val="20"/>
        </w:rPr>
        <w:t xml:space="preserve">(Boise, Idaho, 1942), 52, Classmates.com, </w:t>
      </w:r>
      <w:hyperlink r:id="rId2">
        <w:r>
          <w:rPr>
            <w:rFonts w:ascii="Times New Roman" w:eastAsia="Times New Roman" w:hAnsi="Times New Roman" w:cs="Times New Roman"/>
            <w:color w:val="1155CC"/>
            <w:sz w:val="20"/>
            <w:szCs w:val="20"/>
            <w:u w:val="single"/>
          </w:rPr>
          <w:t>https://www.ancestry.com/discoveryui-content/view/360720574:1265?_phsrc=CLX41&amp;_phstart=successSource&amp;gsfn=john+dewey&amp;gsln=sherman&amp;ml_rpos=1&amp;queryId=1e14b23d202e03a33857a5c951cc812c</w:t>
        </w:r>
      </w:hyperlink>
      <w:r>
        <w:rPr>
          <w:rFonts w:ascii="Times New Roman" w:eastAsia="Times New Roman" w:hAnsi="Times New Roman" w:cs="Times New Roman"/>
          <w:sz w:val="20"/>
          <w:szCs w:val="20"/>
        </w:rPr>
        <w:t xml:space="preserve">, (accessed July 2022). </w:t>
      </w:r>
    </w:p>
  </w:footnote>
  <w:footnote w:id="4">
    <w:p w14:paraId="78BEBF5B" w14:textId="77777777" w:rsidR="00B36CD7" w:rsidRDefault="00000000">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“SGT. J SHERMAN DIES IN ACTION,” </w:t>
      </w:r>
      <w:r>
        <w:rPr>
          <w:rFonts w:ascii="Times New Roman" w:eastAsia="Times New Roman" w:hAnsi="Times New Roman" w:cs="Times New Roman"/>
          <w:i/>
          <w:sz w:val="20"/>
          <w:szCs w:val="20"/>
        </w:rPr>
        <w:t>The Spokesman Review</w:t>
      </w:r>
      <w:r>
        <w:rPr>
          <w:rFonts w:ascii="Times New Roman" w:eastAsia="Times New Roman" w:hAnsi="Times New Roman" w:cs="Times New Roman"/>
          <w:sz w:val="20"/>
          <w:szCs w:val="20"/>
        </w:rPr>
        <w:t xml:space="preserve">, July 26, 1944, </w:t>
      </w:r>
      <w:hyperlink r:id="rId3">
        <w:r>
          <w:rPr>
            <w:rFonts w:ascii="Times New Roman" w:eastAsia="Times New Roman" w:hAnsi="Times New Roman" w:cs="Times New Roman"/>
            <w:color w:val="1155CC"/>
            <w:sz w:val="20"/>
            <w:szCs w:val="20"/>
            <w:u w:val="single"/>
          </w:rPr>
          <w:t>https://www.newspapers.com/image/569342730/?article=b68983a6-b952-47b8-912e-352b7762513b&amp;focus=0.26059875,0.76376516,0.38086626,0.8933279&amp;xid=3355&amp;_gl=1*quekpi*_ga*ODA4OTQxMzY2LjE2NTI5Nzg4NDc.*_ga_4QT8FMEX30*MTY1NzY1ODk1MS4xNy4xLjE2NTc2NjAxMTYuMA..&amp;_ga=2.25297977.542725647.1657658952-808941366.1652978847</w:t>
        </w:r>
      </w:hyperlink>
      <w:r>
        <w:rPr>
          <w:rFonts w:ascii="Times New Roman" w:eastAsia="Times New Roman" w:hAnsi="Times New Roman" w:cs="Times New Roman"/>
          <w:sz w:val="20"/>
          <w:szCs w:val="20"/>
        </w:rPr>
        <w:t>, (accessed June 2022)</w:t>
      </w:r>
    </w:p>
  </w:footnote>
  <w:footnote w:id="5">
    <w:p w14:paraId="48BFF82D" w14:textId="77777777" w:rsidR="00B36CD7" w:rsidRDefault="00000000">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Sherman, John Dewey, 384th Bombardment Group, </w:t>
      </w:r>
      <w:hyperlink r:id="rId4">
        <w:r>
          <w:rPr>
            <w:rFonts w:ascii="Times New Roman" w:eastAsia="Times New Roman" w:hAnsi="Times New Roman" w:cs="Times New Roman"/>
            <w:color w:val="1155CC"/>
            <w:sz w:val="20"/>
            <w:szCs w:val="20"/>
            <w:u w:val="single"/>
          </w:rPr>
          <w:t>https://384thbombgroup.com/_content/_pages/person.php?PersonKey=3648</w:t>
        </w:r>
      </w:hyperlink>
      <w:r>
        <w:rPr>
          <w:rFonts w:ascii="Times New Roman" w:eastAsia="Times New Roman" w:hAnsi="Times New Roman" w:cs="Times New Roman"/>
          <w:sz w:val="20"/>
          <w:szCs w:val="20"/>
        </w:rPr>
        <w:t xml:space="preserve">, (accessed July 2022). </w:t>
      </w:r>
    </w:p>
  </w:footnote>
  <w:footnote w:id="6">
    <w:p w14:paraId="07A0A267" w14:textId="77777777" w:rsidR="00B36CD7" w:rsidRDefault="00000000">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“42-102442 | American Air Museum in Britain.” n.d. </w:t>
      </w:r>
      <w:hyperlink r:id="rId5">
        <w:r>
          <w:rPr>
            <w:rFonts w:ascii="Times New Roman" w:eastAsia="Times New Roman" w:hAnsi="Times New Roman" w:cs="Times New Roman"/>
            <w:color w:val="1155CC"/>
            <w:sz w:val="20"/>
            <w:szCs w:val="20"/>
            <w:u w:val="single"/>
          </w:rPr>
          <w:t>https://www.americanairmuseum.com/aircraft/1493</w:t>
        </w:r>
      </w:hyperlink>
      <w:r>
        <w:rPr>
          <w:rFonts w:ascii="Times New Roman" w:eastAsia="Times New Roman" w:hAnsi="Times New Roman" w:cs="Times New Roman"/>
          <w:sz w:val="20"/>
          <w:szCs w:val="20"/>
        </w:rPr>
        <w:t xml:space="preserve">, (accessed June 2022). </w:t>
      </w:r>
    </w:p>
  </w:footnote>
  <w:footnote w:id="7">
    <w:p w14:paraId="38830AE8" w14:textId="77777777" w:rsidR="00B36CD7" w:rsidRDefault="00000000">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War Department, US Army Air Force, “Report of Aircraft Incident.” War Department A.A.F Form No. 14, July 1944, </w:t>
      </w:r>
      <w:hyperlink r:id="rId6">
        <w:r>
          <w:rPr>
            <w:rFonts w:ascii="Times New Roman" w:eastAsia="Times New Roman" w:hAnsi="Times New Roman" w:cs="Times New Roman"/>
            <w:color w:val="1155CC"/>
            <w:sz w:val="20"/>
            <w:szCs w:val="20"/>
            <w:u w:val="single"/>
          </w:rPr>
          <w:t>https://384thbombgroup.com/_content/ACCIREP/AR44-07-07-515.pdf</w:t>
        </w:r>
      </w:hyperlink>
      <w:r>
        <w:rPr>
          <w:rFonts w:ascii="Times New Roman" w:eastAsia="Times New Roman" w:hAnsi="Times New Roman" w:cs="Times New Roman"/>
          <w:sz w:val="20"/>
          <w:szCs w:val="20"/>
        </w:rPr>
        <w:t xml:space="preserve"> (accessed June 2022).</w:t>
      </w:r>
    </w:p>
  </w:footnote>
  <w:footnote w:id="8">
    <w:p w14:paraId="164636AF" w14:textId="77777777" w:rsidR="00B36CD7" w:rsidRDefault="00000000">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In Memory of John D. Sherman, American Battle Monuments Commission, </w:t>
      </w:r>
      <w:hyperlink r:id="rId7">
        <w:r>
          <w:rPr>
            <w:rFonts w:ascii="Times New Roman" w:eastAsia="Times New Roman" w:hAnsi="Times New Roman" w:cs="Times New Roman"/>
            <w:color w:val="1155CC"/>
            <w:sz w:val="20"/>
            <w:szCs w:val="20"/>
            <w:u w:val="single"/>
          </w:rPr>
          <w:t>https://www.abmc.gov/print/certificate/509974</w:t>
        </w:r>
      </w:hyperlink>
      <w:r>
        <w:rPr>
          <w:rFonts w:ascii="Times New Roman" w:eastAsia="Times New Roman" w:hAnsi="Times New Roman" w:cs="Times New Roman"/>
          <w:sz w:val="20"/>
          <w:szCs w:val="20"/>
        </w:rPr>
        <w:t xml:space="preserve">, (accessed August 2022).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CD7"/>
    <w:rsid w:val="00891BC8"/>
    <w:rsid w:val="00B36CD7"/>
    <w:rsid w:val="00D667DB"/>
    <w:rsid w:val="00EE63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5A23AA8"/>
  <w15:docId w15:val="{FCDF1DF6-E1D2-2243-962C-465A7792D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newspapers.com/image/569342730/?article=b68983a6-b952-47b8-912e-352b7762513b&amp;focus=0.26059875,0.76376516,0.38086626,0.8933279&amp;xid=3355&amp;_gl=1*quekpi*_ga*ODA4OTQxMzY2LjE2NTI5Nzg4NDc.*_ga_4QT8FMEX30*MTY1NzY1ODk1MS4xNy4xLjE2NTc2NjAxMTYuMA..&amp;_ga=2.25297977.542725647.1657658952-808941366.1652978847" TargetMode="External"/><Relationship Id="rId7" Type="http://schemas.openxmlformats.org/officeDocument/2006/relationships/hyperlink" Target="https://www.abmc.gov/print/certificate/509974" TargetMode="External"/><Relationship Id="rId2" Type="http://schemas.openxmlformats.org/officeDocument/2006/relationships/hyperlink" Target="https://www.ancestry.com/discoveryui-content/view/360720574:1265?_phsrc=CLX41&amp;_phstart=successSource&amp;gsfn=john+dewey&amp;gsln=sherman&amp;ml_rpos=1&amp;queryId=1e14b23d202e03a33857a5c951cc812c" TargetMode="External"/><Relationship Id="rId1" Type="http://schemas.openxmlformats.org/officeDocument/2006/relationships/hyperlink" Target="https://www.ancestry.com/discoveryui-content/view/106413711:6224" TargetMode="External"/><Relationship Id="rId6" Type="http://schemas.openxmlformats.org/officeDocument/2006/relationships/hyperlink" Target="https://384thbombgroup.com/_content/ACCIREP/AR44-07-07-515.pdf" TargetMode="External"/><Relationship Id="rId5" Type="http://schemas.openxmlformats.org/officeDocument/2006/relationships/hyperlink" Target="https://www.americanairmuseum.com/aircraft/1493" TargetMode="External"/><Relationship Id="rId4" Type="http://schemas.openxmlformats.org/officeDocument/2006/relationships/hyperlink" Target="https://384thbombgroup.com/_content/_pages/person.php?PersonKey=364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266</Words>
  <Characters>1522</Characters>
  <Application>Microsoft Office Word</Application>
  <DocSecurity>0</DocSecurity>
  <Lines>12</Lines>
  <Paragraphs>3</Paragraphs>
  <ScaleCrop>false</ScaleCrop>
  <Company/>
  <LinksUpToDate>false</LinksUpToDate>
  <CharactersWithSpaces>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Kyley Brewer</cp:lastModifiedBy>
  <cp:revision>3</cp:revision>
  <dcterms:created xsi:type="dcterms:W3CDTF">2023-08-01T01:02:00Z</dcterms:created>
  <dcterms:modified xsi:type="dcterms:W3CDTF">2023-08-01T01:36:00Z</dcterms:modified>
</cp:coreProperties>
</file>